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FD" w:rsidRPr="00EA4CD3" w:rsidRDefault="00025F5B" w:rsidP="002010FD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博时稳定价值债券型证券投资基金</w:t>
      </w:r>
      <w:r w:rsidR="00C02A91">
        <w:rPr>
          <w:rFonts w:hint="eastAsia"/>
          <w:b/>
          <w:bCs/>
          <w:color w:val="000000"/>
          <w:sz w:val="30"/>
          <w:szCs w:val="30"/>
        </w:rPr>
        <w:t>B</w:t>
      </w:r>
      <w:r w:rsidR="00C02A91">
        <w:rPr>
          <w:rFonts w:hint="eastAsia"/>
          <w:b/>
          <w:bCs/>
          <w:color w:val="000000"/>
          <w:sz w:val="30"/>
          <w:szCs w:val="30"/>
        </w:rPr>
        <w:t>类</w:t>
      </w:r>
      <w:r w:rsidR="007A3A8E" w:rsidRPr="00EA4CD3">
        <w:rPr>
          <w:rFonts w:hint="eastAsia"/>
          <w:b/>
          <w:bCs/>
          <w:color w:val="000000"/>
          <w:sz w:val="30"/>
          <w:szCs w:val="30"/>
        </w:rPr>
        <w:t>基金份额</w:t>
      </w:r>
    </w:p>
    <w:p w:rsidR="00260801" w:rsidRPr="00EA4CD3" w:rsidRDefault="00260801" w:rsidP="002010FD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r w:rsidRPr="00EA4CD3">
        <w:rPr>
          <w:rFonts w:hint="eastAsia"/>
          <w:b/>
          <w:bCs/>
          <w:color w:val="000000"/>
          <w:sz w:val="30"/>
          <w:szCs w:val="30"/>
        </w:rPr>
        <w:t>恢复</w:t>
      </w:r>
      <w:r w:rsidR="005269B4">
        <w:rPr>
          <w:rFonts w:hint="eastAsia"/>
          <w:b/>
          <w:bCs/>
          <w:color w:val="000000"/>
          <w:sz w:val="30"/>
          <w:szCs w:val="30"/>
        </w:rPr>
        <w:t>日常申购、转换以及定期定额投资</w:t>
      </w:r>
      <w:r w:rsidRPr="00EA4CD3">
        <w:rPr>
          <w:rFonts w:hint="eastAsia"/>
          <w:b/>
          <w:bCs/>
          <w:color w:val="000000"/>
          <w:sz w:val="30"/>
          <w:szCs w:val="30"/>
        </w:rPr>
        <w:t>业务的公告</w:t>
      </w:r>
    </w:p>
    <w:p w:rsidR="007A3DF4" w:rsidRPr="00EA4CD3" w:rsidRDefault="007A3DF4" w:rsidP="007A3DF4">
      <w:pPr>
        <w:spacing w:line="360" w:lineRule="auto"/>
        <w:jc w:val="center"/>
        <w:rPr>
          <w:rFonts w:ascii="宋体" w:hAnsi="宋体"/>
          <w:b/>
          <w:sz w:val="24"/>
        </w:rPr>
      </w:pPr>
      <w:r w:rsidRPr="00EA4CD3">
        <w:rPr>
          <w:rFonts w:ascii="宋体" w:hAnsi="宋体" w:hint="eastAsia"/>
          <w:b/>
          <w:sz w:val="24"/>
        </w:rPr>
        <w:t>公告</w:t>
      </w:r>
      <w:r w:rsidRPr="00EA4CD3">
        <w:rPr>
          <w:rFonts w:ascii="宋体" w:hAnsi="宋体"/>
          <w:b/>
          <w:sz w:val="24"/>
        </w:rPr>
        <w:t>送出日期：</w:t>
      </w:r>
      <w:r w:rsidR="00F92571" w:rsidRPr="00EA4CD3">
        <w:rPr>
          <w:rFonts w:ascii="宋体" w:hAnsi="宋体"/>
          <w:b/>
          <w:sz w:val="24"/>
        </w:rPr>
        <w:t>2018年3月6日</w:t>
      </w:r>
    </w:p>
    <w:p w:rsidR="00260801" w:rsidRPr="00EA4CD3" w:rsidRDefault="00260801" w:rsidP="00260801">
      <w:pPr>
        <w:spacing w:line="360" w:lineRule="auto"/>
        <w:jc w:val="center"/>
        <w:rPr>
          <w:color w:val="000000"/>
          <w:sz w:val="24"/>
        </w:rPr>
      </w:pPr>
    </w:p>
    <w:bookmarkEnd w:id="0"/>
    <w:p w:rsidR="00260801" w:rsidRPr="00EA4CD3" w:rsidRDefault="00260801" w:rsidP="00260801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EA4CD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3118"/>
        <w:gridCol w:w="3330"/>
      </w:tblGrid>
      <w:tr w:rsidR="00260801" w:rsidRPr="00EA4CD3" w:rsidTr="0030329F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01" w:rsidRPr="00EA4CD3" w:rsidRDefault="00260801" w:rsidP="007529D6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>基金名称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01" w:rsidRPr="00EA4CD3" w:rsidRDefault="00025F5B" w:rsidP="00192E30">
            <w:pPr>
              <w:rPr>
                <w:rFonts w:ascii="宋体" w:hAnsi="宋体"/>
                <w:sz w:val="24"/>
              </w:rPr>
            </w:pPr>
            <w:r>
              <w:rPr>
                <w:rFonts w:ascii="Arial" w:hAnsi="宋体" w:cs="Arial"/>
                <w:szCs w:val="21"/>
              </w:rPr>
              <w:t>博时稳定价值债券型证券投资基金</w:t>
            </w:r>
            <w:r w:rsidR="00BB0C88" w:rsidRPr="00EA4CD3">
              <w:rPr>
                <w:rFonts w:ascii="Arial" w:hAnsi="宋体" w:cs="Arial"/>
                <w:szCs w:val="21"/>
              </w:rPr>
              <w:t xml:space="preserve"> </w:t>
            </w:r>
          </w:p>
        </w:tc>
      </w:tr>
      <w:tr w:rsidR="00260801" w:rsidRPr="00EA4CD3" w:rsidTr="0030329F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01" w:rsidRPr="00EA4CD3" w:rsidRDefault="00260801" w:rsidP="007529D6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>基金简称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01" w:rsidRPr="00EA4CD3" w:rsidRDefault="004F2323" w:rsidP="007529D6">
            <w:pPr>
              <w:rPr>
                <w:rFonts w:ascii="宋体" w:hAnsi="宋体"/>
                <w:sz w:val="24"/>
              </w:rPr>
            </w:pPr>
            <w:r>
              <w:rPr>
                <w:rFonts w:ascii="Arial" w:hAnsi="宋体" w:cs="Arial"/>
                <w:szCs w:val="21"/>
              </w:rPr>
              <w:t>博时稳定价值债券</w:t>
            </w:r>
          </w:p>
        </w:tc>
      </w:tr>
      <w:tr w:rsidR="00260801" w:rsidRPr="00EA4CD3" w:rsidTr="0030329F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01" w:rsidRPr="00EA4CD3" w:rsidRDefault="00260801" w:rsidP="007529D6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>基金主代码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01" w:rsidRPr="00EA4CD3" w:rsidRDefault="0015685D" w:rsidP="007529D6">
            <w:pPr>
              <w:rPr>
                <w:rFonts w:ascii="宋体" w:hAnsi="宋体"/>
                <w:sz w:val="24"/>
              </w:rPr>
            </w:pPr>
            <w:r w:rsidRPr="0015685D">
              <w:rPr>
                <w:sz w:val="24"/>
              </w:rPr>
              <w:t>050106</w:t>
            </w:r>
          </w:p>
        </w:tc>
      </w:tr>
      <w:tr w:rsidR="00260801" w:rsidRPr="00EA4CD3" w:rsidTr="0030329F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01" w:rsidRPr="00EA4CD3" w:rsidRDefault="00260801" w:rsidP="007529D6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>基金管理人名称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01" w:rsidRPr="00EA4CD3" w:rsidRDefault="00260801" w:rsidP="007529D6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>博时基金管理有限公司</w:t>
            </w:r>
          </w:p>
        </w:tc>
      </w:tr>
      <w:tr w:rsidR="00260801" w:rsidRPr="00EA4CD3" w:rsidTr="0030329F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01" w:rsidRPr="00EA4CD3" w:rsidRDefault="00260801" w:rsidP="007529D6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>公告依据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01" w:rsidRPr="00EA4CD3" w:rsidRDefault="007A3DF4" w:rsidP="00192E30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Arial" w:hAnsi="宋体" w:cs="Arial"/>
                <w:sz w:val="24"/>
              </w:rPr>
              <w:t>根据有关法律法规及</w:t>
            </w:r>
            <w:r w:rsidRPr="00EA4CD3">
              <w:rPr>
                <w:rFonts w:hint="eastAsia"/>
                <w:sz w:val="24"/>
              </w:rPr>
              <w:t>《</w:t>
            </w:r>
            <w:r w:rsidR="00025F5B">
              <w:rPr>
                <w:rFonts w:hint="eastAsia"/>
                <w:sz w:val="24"/>
              </w:rPr>
              <w:t>博时稳定价值债券型证券投资基金</w:t>
            </w:r>
            <w:r w:rsidRPr="00EA4CD3">
              <w:rPr>
                <w:rFonts w:hint="eastAsia"/>
                <w:sz w:val="24"/>
              </w:rPr>
              <w:t>基金合同》、《</w:t>
            </w:r>
            <w:r w:rsidR="00025F5B">
              <w:rPr>
                <w:rFonts w:hint="eastAsia"/>
                <w:sz w:val="24"/>
              </w:rPr>
              <w:t>博时稳定价值债券型证券投资基金</w:t>
            </w:r>
            <w:r w:rsidRPr="00EA4CD3">
              <w:rPr>
                <w:rFonts w:hint="eastAsia"/>
                <w:sz w:val="24"/>
              </w:rPr>
              <w:t>招募说明书》等</w:t>
            </w:r>
          </w:p>
        </w:tc>
      </w:tr>
      <w:tr w:rsidR="003364FA" w:rsidRPr="00EA4CD3" w:rsidTr="003032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4FA" w:rsidRPr="00EA4CD3" w:rsidRDefault="003364FA" w:rsidP="007529D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FA" w:rsidRPr="00EA4CD3" w:rsidRDefault="006231B2" w:rsidP="00A64D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恢复</w:t>
            </w:r>
            <w:r w:rsidR="003364FA">
              <w:rPr>
                <w:rFonts w:ascii="宋体" w:hAnsi="宋体" w:hint="eastAsia"/>
                <w:sz w:val="24"/>
              </w:rPr>
              <w:t>申购投资日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FA" w:rsidRPr="00EA4CD3" w:rsidRDefault="003364FA" w:rsidP="00B85CCB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>2018年3月6日</w:t>
            </w:r>
          </w:p>
        </w:tc>
      </w:tr>
      <w:tr w:rsidR="003364FA" w:rsidRPr="00EA4CD3" w:rsidTr="003032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4FA" w:rsidRPr="00EA4CD3" w:rsidRDefault="003364FA" w:rsidP="007529D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FA" w:rsidRPr="00EA4CD3" w:rsidRDefault="003364FA" w:rsidP="00A64DF0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>恢复</w:t>
            </w:r>
            <w:r>
              <w:rPr>
                <w:rFonts w:hint="eastAsia"/>
                <w:sz w:val="24"/>
              </w:rPr>
              <w:t>转换投资</w:t>
            </w:r>
            <w:r w:rsidRPr="00EA4CD3">
              <w:rPr>
                <w:rFonts w:hint="eastAsia"/>
                <w:sz w:val="24"/>
              </w:rPr>
              <w:t>日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FA" w:rsidRPr="00EA4CD3" w:rsidRDefault="003364FA" w:rsidP="007529D6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>2018年3月6日</w:t>
            </w:r>
          </w:p>
        </w:tc>
      </w:tr>
      <w:tr w:rsidR="003364FA" w:rsidRPr="00EA4CD3" w:rsidTr="003032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4FA" w:rsidRPr="00EA4CD3" w:rsidRDefault="003364FA" w:rsidP="007529D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FA" w:rsidRPr="00EA4CD3" w:rsidRDefault="003364FA" w:rsidP="002854CC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>恢复</w:t>
            </w:r>
            <w:r>
              <w:rPr>
                <w:rFonts w:hint="eastAsia"/>
                <w:sz w:val="24"/>
              </w:rPr>
              <w:t>定期定额投资</w:t>
            </w:r>
            <w:r w:rsidRPr="00EA4CD3">
              <w:rPr>
                <w:rFonts w:hint="eastAsia"/>
                <w:sz w:val="24"/>
              </w:rPr>
              <w:t>日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FA" w:rsidRPr="00EA4CD3" w:rsidRDefault="003364FA" w:rsidP="007529D6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>2018年3月6日</w:t>
            </w:r>
          </w:p>
        </w:tc>
      </w:tr>
      <w:tr w:rsidR="003364FA" w:rsidRPr="00EA4CD3" w:rsidTr="0030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A" w:rsidRPr="00EA4CD3" w:rsidRDefault="003364FA" w:rsidP="007529D6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A" w:rsidRPr="00EA4CD3" w:rsidRDefault="003364FA" w:rsidP="00E325C7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EA4CD3">
              <w:rPr>
                <w:rFonts w:ascii="宋体" w:hAnsi="宋体" w:hint="eastAsia"/>
                <w:color w:val="000000"/>
                <w:kern w:val="0"/>
                <w:sz w:val="24"/>
              </w:rPr>
              <w:t>恢复</w:t>
            </w:r>
            <w:r>
              <w:rPr>
                <w:rFonts w:hint="eastAsia"/>
                <w:sz w:val="24"/>
              </w:rPr>
              <w:t>日常申购、转换以及定期定额投资</w:t>
            </w:r>
            <w:r w:rsidRPr="00EA4CD3">
              <w:rPr>
                <w:rFonts w:hint="eastAsia"/>
                <w:sz w:val="24"/>
              </w:rPr>
              <w:t>业务</w:t>
            </w:r>
            <w:r w:rsidRPr="00EA4CD3">
              <w:rPr>
                <w:rFonts w:ascii="宋体" w:hAnsi="宋体" w:hint="eastAsia"/>
                <w:color w:val="000000"/>
                <w:kern w:val="0"/>
                <w:sz w:val="24"/>
              </w:rPr>
              <w:t>的原因说明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A" w:rsidRPr="00EA4CD3" w:rsidRDefault="003364FA" w:rsidP="007529D6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>为满足广大投资者的投资需求</w:t>
            </w:r>
          </w:p>
        </w:tc>
      </w:tr>
      <w:tr w:rsidR="003364FA" w:rsidRPr="00EA4CD3" w:rsidTr="0030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A" w:rsidRPr="00EA4CD3" w:rsidRDefault="003364FA" w:rsidP="007529D6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 xml:space="preserve">旗下份额类别的基金简称 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A" w:rsidRPr="00EA4CD3" w:rsidRDefault="004F2323" w:rsidP="003B09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博时稳定价值债券</w:t>
            </w:r>
            <w:r w:rsidR="003B09C3">
              <w:rPr>
                <w:rFonts w:hint="eastAsia"/>
                <w:sz w:val="24"/>
              </w:rPr>
              <w:t>B</w:t>
            </w:r>
          </w:p>
        </w:tc>
      </w:tr>
      <w:tr w:rsidR="003364FA" w:rsidRPr="00EA4CD3" w:rsidTr="0030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A" w:rsidRPr="00EA4CD3" w:rsidRDefault="003364FA" w:rsidP="007529D6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>旗下份额类别的交易代码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A" w:rsidRPr="00EA4CD3" w:rsidRDefault="00B67555" w:rsidP="007529D6">
            <w:pPr>
              <w:rPr>
                <w:sz w:val="24"/>
              </w:rPr>
            </w:pPr>
            <w:r w:rsidRPr="00B67555">
              <w:rPr>
                <w:sz w:val="24"/>
              </w:rPr>
              <w:t>050006</w:t>
            </w:r>
          </w:p>
        </w:tc>
      </w:tr>
      <w:tr w:rsidR="003364FA" w:rsidRPr="00EA4CD3" w:rsidTr="0030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A" w:rsidRPr="00EA4CD3" w:rsidRDefault="003364FA" w:rsidP="00E325C7">
            <w:pPr>
              <w:rPr>
                <w:rFonts w:ascii="宋体" w:hAnsi="宋体"/>
                <w:sz w:val="24"/>
              </w:rPr>
            </w:pPr>
            <w:r w:rsidRPr="00EA4CD3">
              <w:rPr>
                <w:rFonts w:ascii="宋体" w:hAnsi="宋体" w:hint="eastAsia"/>
                <w:sz w:val="24"/>
              </w:rPr>
              <w:t>该基金份额是否恢复</w:t>
            </w:r>
            <w:r>
              <w:rPr>
                <w:rFonts w:hint="eastAsia"/>
                <w:sz w:val="24"/>
              </w:rPr>
              <w:t>日常申购、转换以及定期定额投资</w:t>
            </w:r>
            <w:r w:rsidRPr="00EA4CD3">
              <w:rPr>
                <w:rFonts w:hint="eastAsia"/>
                <w:sz w:val="24"/>
              </w:rPr>
              <w:t>业务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A" w:rsidRPr="00EA4CD3" w:rsidRDefault="003364FA" w:rsidP="007529D6">
            <w:pPr>
              <w:rPr>
                <w:sz w:val="24"/>
              </w:rPr>
            </w:pPr>
            <w:r w:rsidRPr="00EA4CD3">
              <w:rPr>
                <w:rFonts w:hint="eastAsia"/>
                <w:sz w:val="24"/>
              </w:rPr>
              <w:t>是</w:t>
            </w:r>
          </w:p>
        </w:tc>
      </w:tr>
    </w:tbl>
    <w:p w:rsidR="00260801" w:rsidRPr="00EA4CD3" w:rsidRDefault="00260801" w:rsidP="00260801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 w:rsidRPr="00EA4CD3">
        <w:rPr>
          <w:rFonts w:hint="eastAsia"/>
          <w:color w:val="000000"/>
          <w:sz w:val="24"/>
          <w:szCs w:val="24"/>
        </w:rPr>
        <w:t>2.</w:t>
      </w:r>
      <w:r w:rsidRPr="00EA4CD3">
        <w:rPr>
          <w:rFonts w:hint="eastAsia"/>
          <w:color w:val="000000"/>
          <w:sz w:val="24"/>
          <w:szCs w:val="24"/>
        </w:rPr>
        <w:t>其他需要提示的事项</w:t>
      </w:r>
    </w:p>
    <w:p w:rsidR="00260801" w:rsidRDefault="00260801" w:rsidP="00260801">
      <w:pPr>
        <w:spacing w:line="360" w:lineRule="auto"/>
        <w:ind w:firstLineChars="200" w:firstLine="480"/>
        <w:rPr>
          <w:color w:val="000000"/>
          <w:sz w:val="24"/>
        </w:rPr>
      </w:pPr>
      <w:r w:rsidRPr="00EA4CD3">
        <w:rPr>
          <w:rFonts w:hint="eastAsia"/>
          <w:color w:val="000000"/>
          <w:sz w:val="24"/>
        </w:rPr>
        <w:t>（</w:t>
      </w:r>
      <w:r w:rsidRPr="00EA4CD3">
        <w:rPr>
          <w:rFonts w:hint="eastAsia"/>
          <w:color w:val="000000"/>
          <w:sz w:val="24"/>
        </w:rPr>
        <w:t>1</w:t>
      </w:r>
      <w:r w:rsidRPr="00EA4CD3">
        <w:rPr>
          <w:rFonts w:hint="eastAsia"/>
          <w:color w:val="000000"/>
          <w:sz w:val="24"/>
        </w:rPr>
        <w:t>）为保证本基金的稳定运作，</w:t>
      </w:r>
      <w:r w:rsidRPr="00EA4CD3">
        <w:rPr>
          <w:rFonts w:ascii="宋体" w:hAnsi="宋体" w:hint="eastAsia"/>
          <w:sz w:val="24"/>
        </w:rPr>
        <w:t>为满足广大投资者的投资需求</w:t>
      </w:r>
      <w:r w:rsidRPr="00EA4CD3">
        <w:rPr>
          <w:rFonts w:hint="eastAsia"/>
          <w:color w:val="000000"/>
          <w:sz w:val="24"/>
        </w:rPr>
        <w:t>，根据《</w:t>
      </w:r>
      <w:r w:rsidR="00025F5B">
        <w:rPr>
          <w:rFonts w:hint="eastAsia"/>
          <w:sz w:val="24"/>
        </w:rPr>
        <w:t>博时稳定价值债券型证券投资基金</w:t>
      </w:r>
      <w:r w:rsidR="00BB0C88" w:rsidRPr="00EA4CD3">
        <w:rPr>
          <w:rFonts w:hint="eastAsia"/>
          <w:sz w:val="24"/>
        </w:rPr>
        <w:t>型证券投资基金</w:t>
      </w:r>
      <w:r w:rsidR="00F6660D" w:rsidRPr="00EA4CD3">
        <w:rPr>
          <w:rFonts w:hint="eastAsia"/>
          <w:sz w:val="24"/>
        </w:rPr>
        <w:t>基金合同</w:t>
      </w:r>
      <w:r w:rsidRPr="00EA4CD3">
        <w:rPr>
          <w:rFonts w:hint="eastAsia"/>
          <w:color w:val="000000"/>
          <w:sz w:val="24"/>
        </w:rPr>
        <w:t>》的相关规定，本基金管理人决定于</w:t>
      </w:r>
      <w:r w:rsidR="00126090" w:rsidRPr="00EA4CD3">
        <w:rPr>
          <w:rFonts w:hint="eastAsia"/>
          <w:color w:val="000000"/>
          <w:sz w:val="24"/>
        </w:rPr>
        <w:t>2018</w:t>
      </w:r>
      <w:r w:rsidR="00126090" w:rsidRPr="00EA4CD3">
        <w:rPr>
          <w:rFonts w:hint="eastAsia"/>
          <w:color w:val="000000"/>
          <w:sz w:val="24"/>
        </w:rPr>
        <w:t>年</w:t>
      </w:r>
      <w:r w:rsidR="00126090" w:rsidRPr="00EA4CD3">
        <w:rPr>
          <w:rFonts w:hint="eastAsia"/>
          <w:color w:val="000000"/>
          <w:sz w:val="24"/>
        </w:rPr>
        <w:t>3</w:t>
      </w:r>
      <w:r w:rsidR="00126090" w:rsidRPr="00EA4CD3">
        <w:rPr>
          <w:rFonts w:hint="eastAsia"/>
          <w:color w:val="000000"/>
          <w:sz w:val="24"/>
        </w:rPr>
        <w:t>月</w:t>
      </w:r>
      <w:r w:rsidR="00126090" w:rsidRPr="00EA4CD3">
        <w:rPr>
          <w:rFonts w:hint="eastAsia"/>
          <w:color w:val="000000"/>
          <w:sz w:val="24"/>
        </w:rPr>
        <w:t>6</w:t>
      </w:r>
      <w:r w:rsidR="00126090" w:rsidRPr="00EA4CD3">
        <w:rPr>
          <w:rFonts w:hint="eastAsia"/>
          <w:color w:val="000000"/>
          <w:sz w:val="24"/>
        </w:rPr>
        <w:t>日</w:t>
      </w:r>
      <w:r w:rsidRPr="00EA4CD3">
        <w:rPr>
          <w:rFonts w:hint="eastAsia"/>
          <w:color w:val="000000"/>
          <w:sz w:val="24"/>
        </w:rPr>
        <w:t>恢复本基金</w:t>
      </w:r>
      <w:r w:rsidR="00C02A91">
        <w:rPr>
          <w:rFonts w:hint="eastAsia"/>
          <w:color w:val="000000"/>
          <w:sz w:val="24"/>
        </w:rPr>
        <w:t>B</w:t>
      </w:r>
      <w:r w:rsidR="00C02A91">
        <w:rPr>
          <w:rFonts w:hint="eastAsia"/>
          <w:color w:val="000000"/>
          <w:sz w:val="24"/>
        </w:rPr>
        <w:t>类</w:t>
      </w:r>
      <w:r w:rsidR="00F6660D" w:rsidRPr="00EA4CD3">
        <w:rPr>
          <w:rFonts w:hint="eastAsia"/>
          <w:color w:val="000000"/>
          <w:sz w:val="24"/>
        </w:rPr>
        <w:t>基金份额</w:t>
      </w:r>
      <w:r w:rsidR="00A64DF0">
        <w:rPr>
          <w:rFonts w:hint="eastAsia"/>
          <w:color w:val="000000"/>
          <w:sz w:val="24"/>
        </w:rPr>
        <w:t>在如下渠道</w:t>
      </w:r>
      <w:r w:rsidRPr="00EA4CD3">
        <w:rPr>
          <w:rFonts w:hint="eastAsia"/>
          <w:color w:val="000000"/>
          <w:sz w:val="24"/>
        </w:rPr>
        <w:t>的</w:t>
      </w:r>
      <w:r w:rsidR="005269B4">
        <w:rPr>
          <w:rFonts w:hint="eastAsia"/>
          <w:sz w:val="24"/>
        </w:rPr>
        <w:t>日常申购、转换以及定期定额投资</w:t>
      </w:r>
      <w:r w:rsidR="00F6660D" w:rsidRPr="00EA4CD3">
        <w:rPr>
          <w:rFonts w:hint="eastAsia"/>
          <w:sz w:val="24"/>
        </w:rPr>
        <w:t>业务</w:t>
      </w:r>
      <w:r w:rsidRPr="00EA4CD3">
        <w:rPr>
          <w:rFonts w:hint="eastAsia"/>
          <w:color w:val="000000"/>
          <w:sz w:val="24"/>
        </w:rPr>
        <w:t>。</w:t>
      </w:r>
      <w:bookmarkStart w:id="1" w:name="_GoBack"/>
      <w:bookmarkEnd w:id="1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9"/>
        <w:gridCol w:w="4416"/>
        <w:gridCol w:w="1253"/>
        <w:gridCol w:w="1253"/>
        <w:gridCol w:w="1253"/>
      </w:tblGrid>
      <w:tr w:rsidR="008240A6" w:rsidRPr="008240A6" w:rsidTr="006A5FE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销售机构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A6" w:rsidRPr="008240A6" w:rsidRDefault="008240A6" w:rsidP="004B72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B类是否</w:t>
            </w:r>
            <w:r w:rsidR="004B722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恢复申购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A6" w:rsidRPr="008240A6" w:rsidRDefault="008240A6" w:rsidP="006B6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B类是否</w:t>
            </w:r>
            <w:proofErr w:type="gramStart"/>
            <w:r w:rsidR="006B626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恢复</w:t>
            </w:r>
            <w:r w:rsidRPr="008240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定投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</w:t>
            </w:r>
            <w:r w:rsidR="006B626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类是否恢复</w:t>
            </w:r>
            <w:r w:rsidRPr="008240A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转换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直销渠道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中国工商银行股份有限公司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中国农业银行股份有限公司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中国建设银行股份有限公司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招商银行股份有限公司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上海浦东发展银行股份有限公司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中国光大银行股份有限公司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中国民生银行股份有限公司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中国邮政储蓄银行股份有限公司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广发银行股份有限公司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平安银行股份有限公司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上海农村商业银行股份有限公司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北京农村商业银行股份有限公司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徽商银行股份有限公司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浙商银行股份有限公司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东莞银行股份有限公司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温州银行股份有限公司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汉口银行股份有限公司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渤海银行股份有限公司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江苏张家港农村商业银行股份有限公司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深圳农村商业银行股份有限公司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洛阳银行股份有限公司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齐商银行股份有限公司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大连银行股份有限公司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哈尔滨银行股份有限公司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浙江稠州商业银行股份有限公司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东莞农村商业银行股份有限公司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江苏常熟农村商业银行股份有限公司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江苏江南农村商业银行股份有限公司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江苏江阴农村商业银行股份有限公司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吉林银行股份有限公司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威海市商业银行股份有限公司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晋商银行股份有限公司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富滇银行股份有限公司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福建海峡银行股份有限公司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天相投资顾问有限公司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深圳市新兰德证券投资咨询有限公司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1F497D"/>
                <w:kern w:val="0"/>
                <w:szCs w:val="21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1F497D"/>
                <w:kern w:val="0"/>
                <w:szCs w:val="21"/>
              </w:rPr>
              <w:t>×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和讯信息科技有限公司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厦门市鑫鼎盛控股有限公司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诺亚正行（上海）基金销售投资顾问有限公司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1F497D"/>
                <w:kern w:val="0"/>
                <w:szCs w:val="21"/>
              </w:rPr>
              <w:t>×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深圳众禄金融控股股份有限公司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上海天天基金销售有限公司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上海好买基金销售有限公司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蚂蚁（杭州）基金销售有限公司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上海长量基金销售投资顾问有限公司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浙江同花顺基金销售有限公司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北京展恒基金销售股份有限公司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上海利得基金销售有限公司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1F497D"/>
                <w:kern w:val="0"/>
                <w:szCs w:val="21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1F497D"/>
                <w:kern w:val="0"/>
                <w:szCs w:val="21"/>
              </w:rPr>
              <w:t>×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中期资产管理有限公司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浙江金观诚财富管理有限公司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嘉实财富管理有限公司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1F497D"/>
                <w:kern w:val="0"/>
                <w:szCs w:val="21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北京创金启富投资管理有限公司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泛华普益基金销售有限公司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宜信普泽投资顾问(北京)有限公司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众升财富（北京）基金销售有限公司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北京增财基金销售有限公司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深圳腾元基金销售有限公司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深圳宜投基金销售有限公司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北京晟视天下投资管理有限公司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一路财富（北京）信息科技股份有限公司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北京钱景基金销售有限公司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北京唐鼎耀华投资咨询有限公司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海银基金销售有限公司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北京新浪仓石基金销售有限公司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1F497D"/>
                <w:kern w:val="0"/>
                <w:szCs w:val="21"/>
              </w:rPr>
              <w:t>×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中经北证（北京）资产管理有限公司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北京君德汇富投资咨询有限公司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1F497D"/>
                <w:kern w:val="0"/>
                <w:szCs w:val="21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1F497D"/>
                <w:kern w:val="0"/>
                <w:szCs w:val="21"/>
              </w:rPr>
              <w:t>×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上海汇付金融服务有限公司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北京坤元基金销售有限公司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北京微动利基金销售有限公司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上海凯石财富基金销售有限公司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上海朝阳永续基金销售有限公司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北京虹点基金销售有限公司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深圳富济财富管理有限公司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上海陆金所基金销售有限公司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1F497D"/>
                <w:kern w:val="0"/>
                <w:szCs w:val="21"/>
              </w:rPr>
              <w:t>×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珠海盈米财富管理有限公司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和耕传承基金销售有限公司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奕丰金融服务（深圳）有限公司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北京蛋卷基金销售有限公司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中国国际期货有限公司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中信建投期货有限公司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中信期货有限公司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徽商期货有限责任公司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国泰君安证券股份有限公司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中信建投证券股份有限公司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国信证券股份有限公司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招商证券股份有限公司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广发证券股份有限公司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中国银河证券股份有限公司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海通证券股份有限公司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申万宏源证券有限公司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兴业证券股份有限公司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长江证券股份有限公司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安信证券股份有限公司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西南证券股份有限公司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湘财证券股份有限公司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万联证券有限责任公司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国元证券股份有限公司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渤海证券股份有限公司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华泰证券股份有限公司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中信证券（山东）有限责任公司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东兴证券股份有限公司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东吴证券股份有限公司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东方证券股份有限公司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方正证券股份有限公司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长城证券有限责任公司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光大证券股份有限公司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东北证券股份有限公司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新时代证券股份有限公司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大同证券有限责任公司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国联证券股份有限公司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浙商证券股份有限公司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平安证券股份有限公司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华安证券股份有限公司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国海证券股份有限公司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财富证券有限责任公司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东莞证券有限责任公司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中原证券股份有限公司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东海证券股份有限公司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中银国际证券有限责任公司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恒泰证券股份有限公司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国盛证券有限责任公司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华西证券股份有限公司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申万宏源西部证券有限公司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中泰证券股份有限公司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世纪证券有限责任公司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第一创业证券股份有限公司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中航证券有限公司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华林证券有限责任公司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德邦证券有限责任公司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西部证券股份有限公司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华福证券有限责任公司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华龙证券有限责任公司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中国国际金融股份有限公司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财通证券股份有限公司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五矿证券有限公司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华鑫证券有限责任公司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瑞银证券有限责任公司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中国中投证券有限责任公司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中山证券有限责任公司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国融证券股份有限公司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联讯证券股份有限公司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江海证券有限公司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九州证券有限公司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国金证券股份有限公司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中国民族证券有限责任公司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华宝证券有限责任公司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长城国瑞证券有限公司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爱建证券有限责任公司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英大证券有限责任公司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财达证券有限责任公司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大通证券股份有限公司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太平洋证券股份有限公司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8240A6" w:rsidRPr="008240A6" w:rsidTr="006A5FE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泉州银行股份有限公司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A6" w:rsidRPr="008240A6" w:rsidRDefault="008240A6" w:rsidP="00824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40A6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</w:tbl>
    <w:p w:rsidR="00F96072" w:rsidRPr="000C67AB" w:rsidRDefault="00F96072" w:rsidP="00260801">
      <w:pPr>
        <w:spacing w:line="360" w:lineRule="auto"/>
        <w:ind w:firstLineChars="200" w:firstLine="480"/>
        <w:rPr>
          <w:color w:val="000000"/>
          <w:sz w:val="24"/>
        </w:rPr>
      </w:pPr>
    </w:p>
    <w:p w:rsidR="00B02D8A" w:rsidRPr="00EA4CD3" w:rsidRDefault="00B02D8A" w:rsidP="00B02D8A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CD3">
        <w:rPr>
          <w:rFonts w:hint="eastAsia"/>
          <w:color w:val="000000"/>
          <w:sz w:val="24"/>
        </w:rPr>
        <w:t>（</w:t>
      </w:r>
      <w:r w:rsidR="00126090" w:rsidRPr="00EA4CD3">
        <w:rPr>
          <w:rFonts w:hint="eastAsia"/>
          <w:color w:val="000000"/>
          <w:sz w:val="24"/>
        </w:rPr>
        <w:t>2</w:t>
      </w:r>
      <w:r w:rsidRPr="00EA4CD3">
        <w:rPr>
          <w:rFonts w:hint="eastAsia"/>
          <w:color w:val="000000"/>
          <w:sz w:val="24"/>
        </w:rPr>
        <w:t>）本公告仅针对本基金</w:t>
      </w:r>
      <w:r w:rsidR="00C02A91">
        <w:rPr>
          <w:rFonts w:hint="eastAsia"/>
          <w:color w:val="000000"/>
          <w:sz w:val="24"/>
        </w:rPr>
        <w:t>B</w:t>
      </w:r>
      <w:r w:rsidR="00C02A91">
        <w:rPr>
          <w:rFonts w:hint="eastAsia"/>
          <w:color w:val="000000"/>
          <w:sz w:val="24"/>
        </w:rPr>
        <w:t>类</w:t>
      </w:r>
      <w:r w:rsidRPr="00EA4CD3">
        <w:rPr>
          <w:rFonts w:hint="eastAsia"/>
          <w:color w:val="000000"/>
          <w:sz w:val="24"/>
        </w:rPr>
        <w:t>基金份额的</w:t>
      </w:r>
      <w:r w:rsidR="005269B4">
        <w:rPr>
          <w:rFonts w:hint="eastAsia"/>
          <w:color w:val="000000"/>
          <w:sz w:val="24"/>
        </w:rPr>
        <w:t>日常申购、转换以及定期定额投资</w:t>
      </w:r>
      <w:r w:rsidRPr="00EA4CD3">
        <w:rPr>
          <w:rFonts w:hint="eastAsia"/>
          <w:color w:val="000000"/>
          <w:sz w:val="24"/>
        </w:rPr>
        <w:t>业务，本基金</w:t>
      </w:r>
      <w:r w:rsidRPr="00EA4CD3">
        <w:rPr>
          <w:rFonts w:hint="eastAsia"/>
          <w:color w:val="000000"/>
          <w:sz w:val="24"/>
        </w:rPr>
        <w:t>A</w:t>
      </w:r>
      <w:r w:rsidRPr="00EA4CD3">
        <w:rPr>
          <w:rFonts w:hint="eastAsia"/>
          <w:color w:val="000000"/>
          <w:sz w:val="24"/>
        </w:rPr>
        <w:t>类份额的</w:t>
      </w:r>
      <w:r w:rsidR="005269B4">
        <w:rPr>
          <w:rFonts w:hint="eastAsia"/>
          <w:color w:val="000000"/>
          <w:sz w:val="24"/>
        </w:rPr>
        <w:t>日常申购、转换以及定期定额投资</w:t>
      </w:r>
      <w:r w:rsidRPr="00EA4CD3">
        <w:rPr>
          <w:rFonts w:hint="eastAsia"/>
          <w:color w:val="000000"/>
          <w:sz w:val="24"/>
        </w:rPr>
        <w:t>业务办理维持不变。</w:t>
      </w:r>
    </w:p>
    <w:p w:rsidR="00260801" w:rsidRPr="00EA4CD3" w:rsidRDefault="00260801" w:rsidP="00260801">
      <w:pPr>
        <w:spacing w:line="360" w:lineRule="auto"/>
        <w:ind w:firstLineChars="200" w:firstLine="480"/>
        <w:rPr>
          <w:color w:val="000000"/>
          <w:sz w:val="24"/>
        </w:rPr>
      </w:pPr>
      <w:r w:rsidRPr="00EA4CD3">
        <w:rPr>
          <w:rFonts w:hint="eastAsia"/>
          <w:color w:val="000000"/>
          <w:sz w:val="24"/>
        </w:rPr>
        <w:lastRenderedPageBreak/>
        <w:t>（</w:t>
      </w:r>
      <w:r w:rsidR="00126090" w:rsidRPr="00EA4CD3">
        <w:rPr>
          <w:rFonts w:hint="eastAsia"/>
          <w:color w:val="000000"/>
          <w:sz w:val="24"/>
        </w:rPr>
        <w:t>3</w:t>
      </w:r>
      <w:r w:rsidRPr="00EA4CD3">
        <w:rPr>
          <w:rFonts w:hint="eastAsia"/>
          <w:color w:val="000000"/>
          <w:sz w:val="24"/>
        </w:rPr>
        <w:t>）如有疑问，请拨打博时一线通：</w:t>
      </w:r>
      <w:r w:rsidRPr="00EA4CD3">
        <w:rPr>
          <w:rFonts w:hint="eastAsia"/>
          <w:color w:val="000000"/>
          <w:sz w:val="24"/>
        </w:rPr>
        <w:t>95105568</w:t>
      </w:r>
      <w:r w:rsidRPr="00EA4CD3">
        <w:rPr>
          <w:rFonts w:hint="eastAsia"/>
          <w:color w:val="000000"/>
          <w:sz w:val="24"/>
        </w:rPr>
        <w:t>（免长途话费）或登录本公司网站</w:t>
      </w:r>
      <w:r w:rsidRPr="00EA4CD3">
        <w:rPr>
          <w:rFonts w:hint="eastAsia"/>
          <w:color w:val="000000"/>
          <w:sz w:val="24"/>
        </w:rPr>
        <w:t>www.bosera.com</w:t>
      </w:r>
      <w:r w:rsidRPr="00EA4CD3">
        <w:rPr>
          <w:rFonts w:hint="eastAsia"/>
          <w:color w:val="000000"/>
          <w:sz w:val="24"/>
        </w:rPr>
        <w:t>获取相关信息。</w:t>
      </w:r>
    </w:p>
    <w:p w:rsidR="00260801" w:rsidRPr="00EA4CD3" w:rsidRDefault="00260801" w:rsidP="00260801">
      <w:pPr>
        <w:spacing w:line="360" w:lineRule="auto"/>
        <w:ind w:firstLineChars="200" w:firstLine="480"/>
        <w:rPr>
          <w:color w:val="000000"/>
          <w:sz w:val="24"/>
        </w:rPr>
      </w:pPr>
      <w:r w:rsidRPr="00EA4CD3">
        <w:rPr>
          <w:rFonts w:hint="eastAsia"/>
          <w:color w:val="000000"/>
          <w:sz w:val="24"/>
        </w:rPr>
        <w:t>特此公告。</w:t>
      </w:r>
    </w:p>
    <w:p w:rsidR="00260801" w:rsidRPr="00EA4CD3" w:rsidRDefault="00260801" w:rsidP="00260801">
      <w:pPr>
        <w:spacing w:line="360" w:lineRule="auto"/>
        <w:ind w:firstLineChars="200" w:firstLine="480"/>
        <w:jc w:val="right"/>
        <w:rPr>
          <w:color w:val="000000"/>
          <w:sz w:val="24"/>
        </w:rPr>
      </w:pPr>
      <w:r w:rsidRPr="00EA4CD3">
        <w:rPr>
          <w:rFonts w:hint="eastAsia"/>
          <w:color w:val="000000"/>
          <w:sz w:val="24"/>
        </w:rPr>
        <w:t>博时基金管理有限公司</w:t>
      </w:r>
    </w:p>
    <w:p w:rsidR="00260801" w:rsidRDefault="00F92571" w:rsidP="00260801">
      <w:pPr>
        <w:spacing w:line="360" w:lineRule="auto"/>
        <w:ind w:firstLineChars="200" w:firstLine="480"/>
        <w:jc w:val="right"/>
      </w:pPr>
      <w:r w:rsidRPr="00EA4CD3">
        <w:rPr>
          <w:rFonts w:hint="eastAsia"/>
          <w:color w:val="000000"/>
          <w:sz w:val="24"/>
        </w:rPr>
        <w:t>2018</w:t>
      </w:r>
      <w:r w:rsidRPr="00EA4CD3">
        <w:rPr>
          <w:rFonts w:hint="eastAsia"/>
          <w:color w:val="000000"/>
          <w:sz w:val="24"/>
        </w:rPr>
        <w:t>年</w:t>
      </w:r>
      <w:r w:rsidRPr="00EA4CD3">
        <w:rPr>
          <w:rFonts w:hint="eastAsia"/>
          <w:color w:val="000000"/>
          <w:sz w:val="24"/>
        </w:rPr>
        <w:t>3</w:t>
      </w:r>
      <w:r w:rsidRPr="00EA4CD3">
        <w:rPr>
          <w:rFonts w:hint="eastAsia"/>
          <w:color w:val="000000"/>
          <w:sz w:val="24"/>
        </w:rPr>
        <w:t>月</w:t>
      </w:r>
      <w:r w:rsidRPr="00EA4CD3">
        <w:rPr>
          <w:rFonts w:hint="eastAsia"/>
          <w:color w:val="000000"/>
          <w:sz w:val="24"/>
        </w:rPr>
        <w:t>6</w:t>
      </w:r>
      <w:r w:rsidRPr="00EA4CD3">
        <w:rPr>
          <w:rFonts w:hint="eastAsia"/>
          <w:color w:val="000000"/>
          <w:sz w:val="24"/>
        </w:rPr>
        <w:t>日</w:t>
      </w:r>
    </w:p>
    <w:p w:rsidR="009E422A" w:rsidRDefault="009E422A"/>
    <w:sectPr w:rsidR="009E422A" w:rsidSect="00086F3D">
      <w:headerReference w:type="default" r:id="rId7"/>
      <w:footerReference w:type="default" r:id="rId8"/>
      <w:pgSz w:w="11906" w:h="16838"/>
      <w:pgMar w:top="1440" w:right="1797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DE" w:rsidRDefault="008608DE" w:rsidP="00260801">
      <w:r>
        <w:separator/>
      </w:r>
    </w:p>
  </w:endnote>
  <w:endnote w:type="continuationSeparator" w:id="0">
    <w:p w:rsidR="008608DE" w:rsidRDefault="008608DE" w:rsidP="0026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06" w:rsidRDefault="002F7490" w:rsidP="00E5712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B09C3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DE" w:rsidRDefault="008608DE" w:rsidP="00260801">
      <w:r>
        <w:separator/>
      </w:r>
    </w:p>
  </w:footnote>
  <w:footnote w:type="continuationSeparator" w:id="0">
    <w:p w:rsidR="008608DE" w:rsidRDefault="008608DE" w:rsidP="0026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DF" w:rsidRPr="004649DF" w:rsidRDefault="002F7490" w:rsidP="004649DF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A80706" w:rsidRPr="004649DF" w:rsidRDefault="002F7490" w:rsidP="004649DF">
    <w:pPr>
      <w:pStyle w:val="a3"/>
    </w:pPr>
    <w:r>
      <w:rPr>
        <w:rFonts w:hint="eastAsia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33"/>
    <w:rsid w:val="00025F5B"/>
    <w:rsid w:val="00062C8F"/>
    <w:rsid w:val="000C67AB"/>
    <w:rsid w:val="00126090"/>
    <w:rsid w:val="0015685D"/>
    <w:rsid w:val="00192E30"/>
    <w:rsid w:val="001E4F88"/>
    <w:rsid w:val="002010FD"/>
    <w:rsid w:val="00260801"/>
    <w:rsid w:val="002854CC"/>
    <w:rsid w:val="00290193"/>
    <w:rsid w:val="002909FA"/>
    <w:rsid w:val="002F7490"/>
    <w:rsid w:val="0030329F"/>
    <w:rsid w:val="003364FA"/>
    <w:rsid w:val="003550E1"/>
    <w:rsid w:val="003B09C3"/>
    <w:rsid w:val="003B1A61"/>
    <w:rsid w:val="0041215F"/>
    <w:rsid w:val="00454CD6"/>
    <w:rsid w:val="004625AE"/>
    <w:rsid w:val="00472768"/>
    <w:rsid w:val="004B722E"/>
    <w:rsid w:val="004F0E7F"/>
    <w:rsid w:val="004F2323"/>
    <w:rsid w:val="005269B4"/>
    <w:rsid w:val="00560B5E"/>
    <w:rsid w:val="00583801"/>
    <w:rsid w:val="005B2970"/>
    <w:rsid w:val="006231B2"/>
    <w:rsid w:val="00656DF0"/>
    <w:rsid w:val="006A5FEC"/>
    <w:rsid w:val="006B6262"/>
    <w:rsid w:val="00747005"/>
    <w:rsid w:val="007A3A8E"/>
    <w:rsid w:val="007A3DF4"/>
    <w:rsid w:val="007B60EC"/>
    <w:rsid w:val="007D1CE3"/>
    <w:rsid w:val="008240A6"/>
    <w:rsid w:val="008608DE"/>
    <w:rsid w:val="008B39E6"/>
    <w:rsid w:val="00950DC2"/>
    <w:rsid w:val="00977B08"/>
    <w:rsid w:val="009D29D4"/>
    <w:rsid w:val="009E422A"/>
    <w:rsid w:val="00A34FF3"/>
    <w:rsid w:val="00A64DF0"/>
    <w:rsid w:val="00AB6433"/>
    <w:rsid w:val="00AF2C5B"/>
    <w:rsid w:val="00B02D8A"/>
    <w:rsid w:val="00B67555"/>
    <w:rsid w:val="00BB0C88"/>
    <w:rsid w:val="00BC488E"/>
    <w:rsid w:val="00C02A91"/>
    <w:rsid w:val="00C62E4C"/>
    <w:rsid w:val="00D666B5"/>
    <w:rsid w:val="00DA45E6"/>
    <w:rsid w:val="00DB2083"/>
    <w:rsid w:val="00DD23E4"/>
    <w:rsid w:val="00DF3084"/>
    <w:rsid w:val="00E07F43"/>
    <w:rsid w:val="00E21E5E"/>
    <w:rsid w:val="00E325C7"/>
    <w:rsid w:val="00EA4CD3"/>
    <w:rsid w:val="00EB058A"/>
    <w:rsid w:val="00ED666E"/>
    <w:rsid w:val="00F03E2D"/>
    <w:rsid w:val="00F60BE8"/>
    <w:rsid w:val="00F6660D"/>
    <w:rsid w:val="00F86E71"/>
    <w:rsid w:val="00F92571"/>
    <w:rsid w:val="00F96072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26080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0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801"/>
    <w:rPr>
      <w:sz w:val="18"/>
      <w:szCs w:val="18"/>
    </w:rPr>
  </w:style>
  <w:style w:type="paragraph" w:styleId="a4">
    <w:name w:val="footer"/>
    <w:basedOn w:val="a"/>
    <w:link w:val="Char0"/>
    <w:unhideWhenUsed/>
    <w:rsid w:val="00260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801"/>
    <w:rPr>
      <w:sz w:val="18"/>
      <w:szCs w:val="18"/>
    </w:rPr>
  </w:style>
  <w:style w:type="character" w:customStyle="1" w:styleId="3Char">
    <w:name w:val="标题 3 Char"/>
    <w:basedOn w:val="a0"/>
    <w:link w:val="3"/>
    <w:rsid w:val="00260801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260801"/>
  </w:style>
  <w:style w:type="character" w:styleId="a6">
    <w:name w:val="Hyperlink"/>
    <w:basedOn w:val="a0"/>
    <w:uiPriority w:val="99"/>
    <w:semiHidden/>
    <w:unhideWhenUsed/>
    <w:rsid w:val="008240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40A6"/>
    <w:rPr>
      <w:color w:val="800080"/>
      <w:u w:val="single"/>
    </w:rPr>
  </w:style>
  <w:style w:type="paragraph" w:customStyle="1" w:styleId="font5">
    <w:name w:val="font5"/>
    <w:basedOn w:val="a"/>
    <w:rsid w:val="008240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240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67">
    <w:name w:val="xl67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68">
    <w:name w:val="xl68"/>
    <w:basedOn w:val="a"/>
    <w:rsid w:val="008240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69">
    <w:name w:val="xl69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0">
    <w:name w:val="xl70"/>
    <w:basedOn w:val="a"/>
    <w:rsid w:val="008240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1">
    <w:name w:val="xl71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72">
    <w:name w:val="xl72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3">
    <w:name w:val="xl73"/>
    <w:basedOn w:val="a"/>
    <w:rsid w:val="008240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4">
    <w:name w:val="xl74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1F497D"/>
      <w:kern w:val="0"/>
      <w:szCs w:val="21"/>
    </w:rPr>
  </w:style>
  <w:style w:type="paragraph" w:customStyle="1" w:styleId="xl75">
    <w:name w:val="xl75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26080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0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801"/>
    <w:rPr>
      <w:sz w:val="18"/>
      <w:szCs w:val="18"/>
    </w:rPr>
  </w:style>
  <w:style w:type="paragraph" w:styleId="a4">
    <w:name w:val="footer"/>
    <w:basedOn w:val="a"/>
    <w:link w:val="Char0"/>
    <w:unhideWhenUsed/>
    <w:rsid w:val="00260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801"/>
    <w:rPr>
      <w:sz w:val="18"/>
      <w:szCs w:val="18"/>
    </w:rPr>
  </w:style>
  <w:style w:type="character" w:customStyle="1" w:styleId="3Char">
    <w:name w:val="标题 3 Char"/>
    <w:basedOn w:val="a0"/>
    <w:link w:val="3"/>
    <w:rsid w:val="00260801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260801"/>
  </w:style>
  <w:style w:type="character" w:styleId="a6">
    <w:name w:val="Hyperlink"/>
    <w:basedOn w:val="a0"/>
    <w:uiPriority w:val="99"/>
    <w:semiHidden/>
    <w:unhideWhenUsed/>
    <w:rsid w:val="008240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40A6"/>
    <w:rPr>
      <w:color w:val="800080"/>
      <w:u w:val="single"/>
    </w:rPr>
  </w:style>
  <w:style w:type="paragraph" w:customStyle="1" w:styleId="font5">
    <w:name w:val="font5"/>
    <w:basedOn w:val="a"/>
    <w:rsid w:val="008240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240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67">
    <w:name w:val="xl67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68">
    <w:name w:val="xl68"/>
    <w:basedOn w:val="a"/>
    <w:rsid w:val="008240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69">
    <w:name w:val="xl69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0">
    <w:name w:val="xl70"/>
    <w:basedOn w:val="a"/>
    <w:rsid w:val="008240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1">
    <w:name w:val="xl71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72">
    <w:name w:val="xl72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3">
    <w:name w:val="xl73"/>
    <w:basedOn w:val="a"/>
    <w:rsid w:val="008240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4">
    <w:name w:val="xl74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1F497D"/>
      <w:kern w:val="0"/>
      <w:szCs w:val="21"/>
    </w:rPr>
  </w:style>
  <w:style w:type="paragraph" w:customStyle="1" w:styleId="xl75">
    <w:name w:val="xl75"/>
    <w:basedOn w:val="a"/>
    <w:rsid w:val="008240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翟青</dc:creator>
  <cp:keywords/>
  <dc:description/>
  <cp:lastModifiedBy>汤玲</cp:lastModifiedBy>
  <cp:revision>151</cp:revision>
  <dcterms:created xsi:type="dcterms:W3CDTF">2015-11-24T06:35:00Z</dcterms:created>
  <dcterms:modified xsi:type="dcterms:W3CDTF">2018-03-06T01:34:00Z</dcterms:modified>
</cp:coreProperties>
</file>